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5D2A5657"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D749FC">
        <w:rPr>
          <w:rFonts w:ascii="Times New Roman" w:hAnsi="Times New Roman" w:cs="Times New Roman"/>
          <w:b/>
          <w:sz w:val="28"/>
          <w:szCs w:val="28"/>
          <w:lang w:val="kk-KZ"/>
        </w:rPr>
        <w:t>Қаржылық-</w:t>
      </w:r>
      <w:r w:rsidR="00391B2D">
        <w:rPr>
          <w:rFonts w:ascii="Times New Roman" w:hAnsi="Times New Roman" w:cs="Times New Roman"/>
          <w:b/>
          <w:sz w:val="28"/>
          <w:szCs w:val="28"/>
          <w:lang w:val="kk-KZ"/>
        </w:rPr>
        <w:t>құқық</w:t>
      </w:r>
      <w:r w:rsidR="00D749FC">
        <w:rPr>
          <w:rFonts w:ascii="Times New Roman" w:hAnsi="Times New Roman" w:cs="Times New Roman"/>
          <w:b/>
          <w:sz w:val="28"/>
          <w:szCs w:val="28"/>
          <w:lang w:val="kk-KZ"/>
        </w:rPr>
        <w:t>тық жауапкершілік</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4972EBE5"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705047F4" w:rsidR="00AB5B9D" w:rsidRDefault="00AE393B" w:rsidP="00391B2D">
      <w:pPr>
        <w:pStyle w:val="a3"/>
        <w:tabs>
          <w:tab w:val="left" w:pos="1658"/>
          <w:tab w:val="left" w:pos="2499"/>
          <w:tab w:val="left" w:pos="6065"/>
        </w:tabs>
        <w:ind w:left="102"/>
        <w:jc w:val="both"/>
      </w:pPr>
      <w:r>
        <w:t>Хаттама</w:t>
      </w:r>
      <w:r>
        <w:tab/>
        <w:t>«</w:t>
      </w:r>
      <w:r w:rsidR="00391B2D">
        <w:rPr>
          <w:u w:val="single"/>
        </w:rPr>
        <w:t xml:space="preserve"> </w:t>
      </w:r>
      <w:r w:rsidR="00793686">
        <w:rPr>
          <w:u w:val="single"/>
        </w:rPr>
        <w:t xml:space="preserve">       </w:t>
      </w:r>
      <w:r>
        <w:t>»</w:t>
      </w:r>
      <w:r>
        <w:rPr>
          <w:u w:val="single"/>
        </w:rPr>
        <w:t xml:space="preserve"> </w:t>
      </w:r>
      <w:r w:rsidR="00793686">
        <w:rPr>
          <w:u w:val="single"/>
        </w:rPr>
        <w:t xml:space="preserve">              </w:t>
      </w:r>
      <w:r w:rsidR="00391B2D">
        <w:rPr>
          <w:u w:val="single"/>
        </w:rPr>
        <w:t xml:space="preserve">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9411" w14:textId="77777777" w:rsidR="00AE171D" w:rsidRDefault="00AE171D" w:rsidP="00AB5B9D">
      <w:r>
        <w:separator/>
      </w:r>
    </w:p>
  </w:endnote>
  <w:endnote w:type="continuationSeparator" w:id="0">
    <w:p w14:paraId="5D61AE37" w14:textId="77777777" w:rsidR="00AE171D" w:rsidRDefault="00AE171D"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D34B" w14:textId="77777777" w:rsidR="00AE171D" w:rsidRDefault="00AE171D" w:rsidP="00AB5B9D">
      <w:r>
        <w:separator/>
      </w:r>
    </w:p>
  </w:footnote>
  <w:footnote w:type="continuationSeparator" w:id="0">
    <w:p w14:paraId="33034A22" w14:textId="77777777" w:rsidR="00AE171D" w:rsidRDefault="00AE171D"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43546D4A" w:rsidR="00AB5B9D" w:rsidRDefault="00F35B7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75C9371E">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335650221">
    <w:abstractNumId w:val="0"/>
  </w:num>
  <w:num w:numId="2" w16cid:durableId="995494005">
    <w:abstractNumId w:val="2"/>
  </w:num>
  <w:num w:numId="3" w16cid:durableId="197671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A5C5F"/>
    <w:rsid w:val="000C67F2"/>
    <w:rsid w:val="001A0F23"/>
    <w:rsid w:val="001B31F2"/>
    <w:rsid w:val="0024438A"/>
    <w:rsid w:val="002B4F24"/>
    <w:rsid w:val="002D1738"/>
    <w:rsid w:val="00391B2D"/>
    <w:rsid w:val="003C51FE"/>
    <w:rsid w:val="00413E66"/>
    <w:rsid w:val="005E2222"/>
    <w:rsid w:val="00793686"/>
    <w:rsid w:val="00A90587"/>
    <w:rsid w:val="00AA7F79"/>
    <w:rsid w:val="00AB5B9D"/>
    <w:rsid w:val="00AE171D"/>
    <w:rsid w:val="00AE393B"/>
    <w:rsid w:val="00B90A34"/>
    <w:rsid w:val="00C45EFF"/>
    <w:rsid w:val="00CC726F"/>
    <w:rsid w:val="00CF3787"/>
    <w:rsid w:val="00D749FC"/>
    <w:rsid w:val="00D92724"/>
    <w:rsid w:val="00F3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dcterms:created xsi:type="dcterms:W3CDTF">2023-08-08T04:45:00Z</dcterms:created>
  <dcterms:modified xsi:type="dcterms:W3CDTF">2023-08-08T04:51:00Z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